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275317" w:rsidRPr="00C62FF1" w:rsidRDefault="00275317">
      <w:pPr>
        <w:rPr>
          <w:rFonts w:cs="Times New Roman"/>
          <w:sz w:val="40"/>
          <w:szCs w:val="40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141E9E" w:rsidP="00141E9E">
      <w:pPr>
        <w:jc w:val="center"/>
        <w:rPr>
          <w:rFonts w:cs="Times New Roman"/>
        </w:rPr>
      </w:pPr>
      <w:r>
        <w:rPr>
          <w:rFonts w:cs="Times New Roman"/>
        </w:rPr>
        <w:t>ZADANI PRACE</w:t>
      </w: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DF37F0" w:rsidRPr="00C62FF1" w:rsidRDefault="00DF37F0">
      <w:pPr>
        <w:rPr>
          <w:rFonts w:cs="Times New Roman"/>
        </w:rPr>
      </w:pPr>
    </w:p>
    <w:p w:rsidR="00603D4E" w:rsidRDefault="00603D4E" w:rsidP="00347B60">
      <w:pPr>
        <w:spacing w:after="0"/>
        <w:rPr>
          <w:rFonts w:cs="Times New Roman"/>
          <w:b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DB6D66" w:rsidRDefault="00DB6D66" w:rsidP="00347B60">
      <w:pPr>
        <w:spacing w:after="0"/>
        <w:rPr>
          <w:rFonts w:cs="Times New Roman"/>
          <w:b/>
          <w:szCs w:val="30"/>
        </w:rPr>
      </w:pPr>
    </w:p>
    <w:p w:rsidR="006963CE" w:rsidRDefault="006963CE" w:rsidP="00347B60">
      <w:pPr>
        <w:spacing w:after="0"/>
        <w:rPr>
          <w:rFonts w:cs="Times New Roman"/>
          <w:b/>
          <w:szCs w:val="30"/>
        </w:rPr>
      </w:pP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>, model, konceptuální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0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8124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480487" w:history="1">
            <w:r w:rsidR="00C81241" w:rsidRPr="00D565CC">
              <w:rPr>
                <w:rStyle w:val="Hypertextovodkaz"/>
                <w:noProof/>
              </w:rPr>
              <w:t>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8" w:history="1">
            <w:r w:rsidRPr="00D565CC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9" w:history="1">
            <w:r w:rsidRPr="00D565CC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0" w:history="1">
            <w:r w:rsidRPr="00D565CC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1" w:history="1">
            <w:r w:rsidRPr="00D565CC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2" w:history="1">
            <w:r w:rsidRPr="00D565CC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3" w:history="1">
            <w:r w:rsidRPr="00D565CC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4" w:history="1">
            <w:r w:rsidRPr="00D565CC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5" w:history="1">
            <w:r w:rsidRPr="00D565CC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6" w:history="1">
            <w:r w:rsidRPr="00D565CC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7" w:history="1">
            <w:r w:rsidRPr="00D565CC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8" w:history="1">
            <w:r w:rsidRPr="00D565CC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9" w:history="1">
            <w:r w:rsidRPr="00D565CC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0" w:history="1">
            <w:r w:rsidRPr="00D565CC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Císařské povinné otisky stabilního katastru 1 : 2 880 (1824-1843)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1" w:history="1">
            <w:r w:rsidRPr="00D565CC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2" w:history="1">
            <w:r w:rsidRPr="00D565CC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Státní mapa odvozená 1 : 5 000 (1952-1954)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3" w:history="1">
            <w:r w:rsidRPr="00D565CC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4" w:history="1">
            <w:r w:rsidRPr="00D565CC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Topografické mapy Topo S-1952 (1953-1957)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5" w:history="1">
            <w:r w:rsidRPr="00D565CC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6" w:history="1">
            <w:r w:rsidRPr="00D565CC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7" w:history="1">
            <w:r w:rsidRPr="00D565CC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8" w:history="1">
            <w:r w:rsidRPr="00D565CC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9" w:history="1">
            <w:r w:rsidRPr="00D565CC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0" w:history="1">
            <w:r w:rsidRPr="00D565CC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1" w:history="1">
            <w:r w:rsidRPr="00D565CC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2" w:history="1">
            <w:r w:rsidRPr="00D565CC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3" w:history="1">
            <w:r w:rsidRPr="00D565CC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4" w:history="1">
            <w:r w:rsidRPr="00D565CC">
              <w:rPr>
                <w:rStyle w:val="Hypertextovodkaz"/>
                <w:noProof/>
              </w:rPr>
              <w:t>6.1.5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5" w:history="1">
            <w:r w:rsidRPr="00D565CC">
              <w:rPr>
                <w:rStyle w:val="Hypertextovodkaz"/>
                <w:noProof/>
              </w:rPr>
              <w:t>6.1.6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6" w:history="1">
            <w:r w:rsidRPr="00D565CC">
              <w:rPr>
                <w:rStyle w:val="Hypertextovodkaz"/>
                <w:noProof/>
              </w:rPr>
              <w:t>6.1.6.1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7" w:history="1">
            <w:r w:rsidRPr="00D565CC">
              <w:rPr>
                <w:rStyle w:val="Hypertextovodkaz"/>
                <w:noProof/>
              </w:rPr>
              <w:t>6.1.7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8" w:history="1">
            <w:r w:rsidRPr="00D565CC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9" w:history="1">
            <w:r w:rsidRPr="00D565CC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fotogrammetrických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0" w:history="1">
            <w:r w:rsidRPr="00D565CC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1" w:history="1">
            <w:r w:rsidRPr="00D565CC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D565CC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2" w:history="1">
            <w:r w:rsidRPr="00D565CC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3" w:history="1">
            <w:r w:rsidRPr="00D565CC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Úprava souboru pravidel generování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4" w:history="1">
            <w:r w:rsidRPr="00D565CC">
              <w:rPr>
                <w:rStyle w:val="Hypertextovodkaz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Import modelu přehrady a tvorba výsledného modelu 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5" w:history="1">
            <w:r w:rsidRPr="00D565CC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6" w:history="1">
            <w:r w:rsidRPr="00D565CC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7" w:history="1">
            <w:r w:rsidRPr="00D565CC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8" w:history="1">
            <w:r w:rsidRPr="00D565CC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Výsledný soubor pravidel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9" w:history="1">
            <w:r w:rsidRPr="00D565CC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Model -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0" w:history="1">
            <w:r w:rsidRPr="00D565CC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1" w:history="1">
            <w:r w:rsidRPr="00D565CC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2" w:history="1">
            <w:r w:rsidRPr="00D565CC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3" w:history="1">
            <w:r w:rsidRPr="00D565CC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4" w:history="1">
            <w:r w:rsidRPr="00D565CC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5" w:history="1">
            <w:r w:rsidRPr="00D565CC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6" w:history="1">
            <w:r w:rsidRPr="00D565CC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241" w:rsidRDefault="00C8124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7" w:history="1">
            <w:r w:rsidRPr="00D565CC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565CC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  <w:bookmarkStart w:id="0" w:name="_Toc7480487"/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48048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480489"/>
      <w:r>
        <w:t>Kamýk nad Vltavou</w:t>
      </w:r>
      <w:bookmarkEnd w:id="2"/>
    </w:p>
    <w:p w:rsidR="004F1513" w:rsidRDefault="000D5C76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9264;mso-position-horizontal-relative:text;mso-position-vertical-relative:text" stroked="f">
            <v:textbox inset="0,0,0,0">
              <w:txbxContent>
                <w:p w:rsidR="00227B54" w:rsidRPr="00E66B0A" w:rsidRDefault="00227B54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449603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40320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Pr="00737C6F">
        <w:t>[</w:t>
      </w:r>
      <w:r w:rsidRPr="00737C6F">
        <w:rPr>
          <w:color w:val="5B9BD5" w:themeColor="accent1"/>
        </w:rPr>
        <w:t>https://www.obeckamyk.cz/</w:t>
      </w:r>
      <w:r w:rsidRPr="00737C6F">
        <w:t>]</w:t>
      </w:r>
      <w:r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449604"/>
      <w:r>
        <w:t xml:space="preserve">Obrázek </w:t>
      </w:r>
      <w:fldSimple w:instr=" SEQ Obrázek \* ARABIC ">
        <w:r w:rsidR="00010921">
          <w:rPr>
            <w:noProof/>
          </w:rPr>
          <w:t>2</w:t>
        </w:r>
      </w:fldSimple>
      <w:r>
        <w:t xml:space="preserve"> - poloha Kamýku nad Vltavou [</w:t>
      </w:r>
      <w:hyperlink r:id="rId13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44960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480490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4496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480491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v díle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48049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3" w:name="_Toc7480493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Zurich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4" w:name="_Toc7480494"/>
      <w:r>
        <w:t>ArcMap</w:t>
      </w:r>
      <w:bookmarkEnd w:id="14"/>
    </w:p>
    <w:p w:rsidR="008058E4" w:rsidRDefault="008058E4" w:rsidP="00664FE0">
      <w:r>
        <w:t>Program</w:t>
      </w:r>
      <w:r>
        <w:t xml:space="preserve">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1675" cy="325828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9310" cy="3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r>
        <w:t xml:space="preserve">Obrázek </w:t>
      </w:r>
      <w:fldSimple w:instr=" SEQ Obrázek \* ARABIC ">
        <w:r w:rsidR="00010921">
          <w:rPr>
            <w:noProof/>
          </w:rPr>
          <w:t>5</w:t>
        </w:r>
      </w:fldSimple>
      <w:r>
        <w:t xml:space="preserve"> - </w:t>
      </w:r>
      <w:r w:rsidR="00010921">
        <w:t>ArcMap</w:t>
      </w:r>
    </w:p>
    <w:p w:rsidR="00CA65A8" w:rsidRPr="00CA65A8" w:rsidRDefault="00664FE0" w:rsidP="00664FE0">
      <w:pPr>
        <w:pStyle w:val="Nadpis3"/>
      </w:pPr>
      <w:bookmarkStart w:id="15" w:name="_Toc7480495"/>
      <w:proofErr w:type="spellStart"/>
      <w:r>
        <w:lastRenderedPageBreak/>
        <w:t>ArcGis</w:t>
      </w:r>
      <w:proofErr w:type="spellEnd"/>
      <w:r>
        <w:t xml:space="preserve"> Online</w:t>
      </w:r>
      <w:bookmarkEnd w:id="15"/>
    </w:p>
    <w:p w:rsidR="006F65A0" w:rsidRDefault="006F65A0" w:rsidP="004C0C10">
      <w:bookmarkStart w:id="16" w:name="_GoBack"/>
      <w:bookmarkEnd w:id="16"/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</w:p>
    <w:p w:rsidR="004C0C10" w:rsidRDefault="004C0C10" w:rsidP="00664FE0">
      <w:pPr>
        <w:pStyle w:val="Nadpis3"/>
      </w:pPr>
      <w:bookmarkStart w:id="17" w:name="_Toc7480496"/>
      <w:r>
        <w:lastRenderedPageBreak/>
        <w:t>CityEngine</w:t>
      </w:r>
      <w:bookmarkEnd w:id="17"/>
    </w:p>
    <w:p w:rsidR="0088578E" w:rsidRDefault="0088578E" w:rsidP="0088578E"/>
    <w:p w:rsidR="0088578E" w:rsidRDefault="00CB235C" w:rsidP="0088578E">
      <w:r>
        <w:t>[</w:t>
      </w:r>
      <w:hyperlink r:id="rId18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664FE0" w:rsidRDefault="00664FE0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E27E7D" w:rsidRDefault="00E27E7D" w:rsidP="00C17739"/>
    <w:p w:rsidR="00C17739" w:rsidRDefault="00143D30" w:rsidP="00141E9E">
      <w:pPr>
        <w:pStyle w:val="Nadpis2"/>
      </w:pPr>
      <w:bookmarkStart w:id="18" w:name="_Toc7480497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18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0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88578E" w:rsidRPr="0088578E" w:rsidRDefault="0088578E" w:rsidP="0088578E"/>
    <w:p w:rsidR="00D47660" w:rsidRDefault="00D47660" w:rsidP="00B176FE"/>
    <w:p w:rsidR="00A6597B" w:rsidRDefault="00A6597B" w:rsidP="00B176FE"/>
    <w:p w:rsidR="00A6597B" w:rsidRDefault="00A6597B" w:rsidP="00B176FE"/>
    <w:p w:rsidR="00317EAF" w:rsidRDefault="00317EAF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664FE0" w:rsidRDefault="00664FE0" w:rsidP="00B176FE"/>
    <w:p w:rsidR="000F1C97" w:rsidRDefault="000F1C97" w:rsidP="00141E9E">
      <w:pPr>
        <w:pStyle w:val="Nadpis1"/>
      </w:pPr>
      <w:bookmarkStart w:id="19" w:name="_Toc7480498"/>
      <w:r>
        <w:lastRenderedPageBreak/>
        <w:t>Použitá data</w:t>
      </w:r>
      <w:bookmarkEnd w:id="19"/>
    </w:p>
    <w:p w:rsidR="000F1C97" w:rsidRDefault="00D35DFA" w:rsidP="000F1C97">
      <w:r>
        <w:t>Pro účely diplomové práce bylo použito několika druhů dat:</w:t>
      </w:r>
    </w:p>
    <w:p w:rsidR="00D35DFA" w:rsidRDefault="00D35DFA" w:rsidP="00D35DFA">
      <w:pPr>
        <w:pStyle w:val="Odstavecseseznamem"/>
        <w:numPr>
          <w:ilvl w:val="0"/>
          <w:numId w:val="9"/>
        </w:numPr>
      </w:pPr>
      <w:r>
        <w:t>Mapové podklady z několika časových období</w:t>
      </w:r>
    </w:p>
    <w:p w:rsidR="00394558" w:rsidRDefault="00394558" w:rsidP="00394558">
      <w:pPr>
        <w:pStyle w:val="Odstavecseseznamem"/>
        <w:numPr>
          <w:ilvl w:val="0"/>
          <w:numId w:val="9"/>
        </w:numPr>
      </w:pPr>
      <w:r w:rsidRPr="00394558">
        <w:t xml:space="preserve">Snímky přehrady Kamýk pořízené </w:t>
      </w:r>
      <w:proofErr w:type="spellStart"/>
      <w:r w:rsidRPr="00394558"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0" w:name="_Toc7480499"/>
      <w:r>
        <w:t>Mapové podklady</w:t>
      </w:r>
      <w:bookmarkEnd w:id="20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1" w:name="_Toc748050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1"/>
    </w:p>
    <w:p w:rsidR="00132AD5" w:rsidRPr="00373793" w:rsidRDefault="00444D92" w:rsidP="003A156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373793" w:rsidP="00AF69E0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796DDB" wp14:editId="31783869">
            <wp:extent cx="5401001" cy="348615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2" w:name="_Toc744960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7</w:t>
      </w:r>
      <w:r w:rsidR="00143D30">
        <w:rPr>
          <w:noProof/>
        </w:rPr>
        <w:fldChar w:fldCharType="end"/>
      </w:r>
      <w:r>
        <w:t xml:space="preserve"> - Legenda CO</w:t>
      </w:r>
      <w:bookmarkEnd w:id="22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3" w:name="_Toc7480501"/>
      <w:r>
        <w:t>Souřadnicov</w:t>
      </w:r>
      <w:r w:rsidR="001A7475">
        <w:t>é systémy</w:t>
      </w:r>
      <w:r w:rsidR="00A57B13">
        <w:t xml:space="preserve"> stabilního katastru</w:t>
      </w:r>
      <w:bookmarkEnd w:id="23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6C18E36B" wp14:editId="11D96075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4" w:name="_Toc74496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3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4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</w:t>
      </w:r>
      <w:r w:rsidR="006E0D15">
        <w:t>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5" w:name="_Toc7480502"/>
      <w:r>
        <w:lastRenderedPageBreak/>
        <w:t>Státní mapa odvozená 1 : 5 000</w:t>
      </w:r>
      <w:bookmarkEnd w:id="25"/>
    </w:p>
    <w:p w:rsidR="004E33E8" w:rsidRDefault="00A57B13" w:rsidP="009B55BA">
      <w:pPr>
        <w:rPr>
          <w:color w:val="FF0000"/>
        </w:rPr>
      </w:pPr>
      <w:r w:rsidRPr="00A57B13">
        <w:rPr>
          <w:color w:val="FF0000"/>
        </w:rPr>
        <w:t>Státní mapa odvozená, vydávaná postupně od roku 1950, byla zamýšlena jako provizorium. Pro první vydání byl polohopis odvozen z katastrálních map a výškopis z nejvhodnějších existujících podkladů, například z topografických map v systému S-1952, v případě nezbytnosti i z topografických sekcí 3. vojenského mapování. Polohopis zobrazoval sídla, dopravní síť, vodstvo, lesy, správní hranice a značkami místopisné podrobnosti, jako jsou mosty, kříže, sochy, komíny, věže apod., vše v šedé barvě. Výškopis byl znázorněn vrstevnicemi v závislosti na použitých výškopisných podkladech, výškovými kótami a podle potřeby technickým nebo topografickým šrafováním včetně popisu v barvě hnědé. Grafické provedení mapového rámu se v průběhu vydávání map lišilo, u prvního vydání jsou na jednoduchém přímkovém rámu vyznačeny rysky rovinné souřadnicové sítě Křovákova zobrazení v půlkilometrovém intervalu. Až do roku 1990 tyto mapy nebyly určeny veřejnosti, ale směly se používat pouze pro vnitřní potřebu státních orgánů a socialistických organizací.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A57B13" w:rsidRDefault="00A57B13" w:rsidP="009B55BA">
      <w:pPr>
        <w:rPr>
          <w:color w:val="FF0000"/>
        </w:rPr>
      </w:pPr>
    </w:p>
    <w:p w:rsidR="00A57B13" w:rsidRDefault="00A57B13" w:rsidP="00A57B13">
      <w:pPr>
        <w:pStyle w:val="Nadpis4"/>
      </w:pPr>
      <w:bookmarkStart w:id="26" w:name="_Toc7480503"/>
      <w:r w:rsidRPr="00B15690">
        <w:t>S-JTSK</w:t>
      </w:r>
      <w:bookmarkEnd w:id="26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Pr="00B859B5" w:rsidRDefault="00B859B5" w:rsidP="00B859B5"/>
    <w:p w:rsidR="000B538F" w:rsidRDefault="00993DDA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5B562139" wp14:editId="124574CE">
            <wp:extent cx="3343275" cy="2695575"/>
            <wp:effectExtent l="0" t="0" r="0" b="0"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3348718" cy="269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34A" w:rsidRDefault="000B538F" w:rsidP="000B538F">
      <w:pPr>
        <w:pStyle w:val="Titulek"/>
        <w:jc w:val="center"/>
      </w:pPr>
      <w:bookmarkStart w:id="27" w:name="_Toc744960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</w:t>
      </w:r>
      <w:r w:rsidRPr="00053120">
        <w:t>Křovákovo zobrazení</w:t>
      </w:r>
      <w:bookmarkEnd w:id="27"/>
      <w:r w:rsidR="00EB4EF4">
        <w:t xml:space="preserve"> [</w:t>
      </w:r>
      <w:hyperlink r:id="rId25" w:history="1">
        <w:r w:rsidR="00EB4EF4">
          <w:rPr>
            <w:rStyle w:val="Hypertextovodkaz"/>
          </w:rPr>
          <w:t>http://old.gis.zcu.cz/</w:t>
        </w:r>
      </w:hyperlink>
      <w:r w:rsidR="00EB4EF4">
        <w:rPr>
          <w:rStyle w:val="Hypertextovodkaz"/>
        </w:rPr>
        <w:t>]</w:t>
      </w:r>
    </w:p>
    <w:p w:rsidR="00D055DA" w:rsidRDefault="00D055DA" w:rsidP="009B55BA"/>
    <w:p w:rsidR="00D055DA" w:rsidRDefault="00D055DA" w:rsidP="009B55BA"/>
    <w:p w:rsidR="000B538F" w:rsidRDefault="00B15690" w:rsidP="000B538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D9EC84C" wp14:editId="1F76CDB3">
            <wp:extent cx="4695825" cy="2867025"/>
            <wp:effectExtent l="0" t="0" r="0" b="0"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4695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5DA" w:rsidRDefault="000B538F" w:rsidP="000B538F">
      <w:pPr>
        <w:pStyle w:val="Titulek"/>
        <w:jc w:val="center"/>
      </w:pPr>
      <w:bookmarkStart w:id="28" w:name="_Toc74496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</w:t>
      </w:r>
      <w:r w:rsidRPr="00A30388">
        <w:t>Průběh délkového zkreslení Křovákova zobrazení</w:t>
      </w:r>
      <w:bookmarkEnd w:id="28"/>
      <w:r w:rsidR="00EB4EF4">
        <w:t xml:space="preserve"> [</w:t>
      </w:r>
      <w:hyperlink r:id="rId2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4E33E8" w:rsidRDefault="00DB465C" w:rsidP="00A57B13">
      <w:pPr>
        <w:pStyle w:val="Nadpis3"/>
      </w:pPr>
      <w:bookmarkStart w:id="29" w:name="_Toc748050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29"/>
    </w:p>
    <w:p w:rsidR="00A57B13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</w:p>
    <w:p w:rsidR="001A7475" w:rsidRPr="00A57B13" w:rsidRDefault="00A57B13" w:rsidP="001A7475">
      <w:pPr>
        <w:rPr>
          <w:color w:val="FF0000"/>
        </w:rPr>
      </w:pP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[Cajthaml]</w:t>
      </w:r>
    </w:p>
    <w:p w:rsidR="001A7475" w:rsidRDefault="001A7475" w:rsidP="001A7475">
      <w:pPr>
        <w:pStyle w:val="Nadpis4"/>
      </w:pPr>
      <w:bookmarkStart w:id="30" w:name="_Toc7480505"/>
      <w:r>
        <w:t>S-1952</w:t>
      </w:r>
      <w:bookmarkEnd w:id="30"/>
    </w:p>
    <w:p w:rsidR="001A7475" w:rsidRPr="001A7475" w:rsidRDefault="001A7475" w:rsidP="001A7475"/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 xml:space="preserve">konformní zobrazení elipsoidu přímo do roviny [j; l] ® [X; Y] s nezkresleným základním (středním) poledníkem, který byl volen za osu X (pro naše území se jedná o poledníky o zeměpisných délkách 15° a 21°). </w:t>
      </w:r>
      <w:proofErr w:type="gramStart"/>
      <w:r w:rsidRPr="000B538F">
        <w:rPr>
          <w:color w:val="C00000"/>
        </w:rPr>
        <w:t>Jednotlivé  poledníkové</w:t>
      </w:r>
      <w:proofErr w:type="gramEnd"/>
      <w:r w:rsidRPr="000B538F">
        <w:rPr>
          <w:color w:val="C00000"/>
        </w:rPr>
        <w:t xml:space="preserve"> pásy se zobrazují samostatně, mají tak vlastní souřadnicové soustavy a vzniká tak problém převodních vztahů mezi nimi.</w:t>
      </w:r>
    </w:p>
    <w:p w:rsidR="000B538F" w:rsidRPr="00192BAC" w:rsidRDefault="000B538F" w:rsidP="001A7475"/>
    <w:p w:rsidR="000B538F" w:rsidRDefault="00A57B13" w:rsidP="000B538F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2BBE0772" wp14:editId="34307BD4">
            <wp:extent cx="3710599" cy="2971800"/>
            <wp:effectExtent l="0" t="0" r="0" b="0"/>
            <wp:docPr id="7" name="Picture 7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686" cy="297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3E8" w:rsidRDefault="000B538F" w:rsidP="000B538F">
      <w:pPr>
        <w:pStyle w:val="Titulek"/>
        <w:jc w:val="center"/>
      </w:pPr>
      <w:bookmarkStart w:id="31" w:name="_Toc744961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11</w:t>
      </w:r>
      <w:r w:rsidR="00143D30">
        <w:rPr>
          <w:noProof/>
        </w:rPr>
        <w:fldChar w:fldCharType="end"/>
      </w:r>
      <w:r>
        <w:t xml:space="preserve"> - </w:t>
      </w:r>
      <w:r w:rsidRPr="003A6006">
        <w:t>Gauss-</w:t>
      </w:r>
      <w:proofErr w:type="spellStart"/>
      <w:r w:rsidRPr="003A6006">
        <w:t>Krügerovo</w:t>
      </w:r>
      <w:proofErr w:type="spellEnd"/>
      <w:r w:rsidRPr="003A6006">
        <w:t xml:space="preserve"> zobrazení</w:t>
      </w:r>
      <w:bookmarkEnd w:id="31"/>
      <w:r w:rsidR="00EB4EF4">
        <w:t xml:space="preserve"> [</w:t>
      </w:r>
      <w:hyperlink r:id="rId29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430B3E92" wp14:editId="216C369D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2" w:name="_Toc744961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12</w:t>
      </w:r>
      <w:r w:rsidR="00143D30">
        <w:rPr>
          <w:noProof/>
        </w:rPr>
        <w:fldChar w:fldCharType="end"/>
      </w:r>
      <w:r>
        <w:t xml:space="preserve"> - </w:t>
      </w:r>
      <w:r w:rsidRPr="006B4F3A">
        <w:t>Průběh délkového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bookmarkEnd w:id="32"/>
      <w:r w:rsidR="00EB4EF4">
        <w:t xml:space="preserve"> [</w:t>
      </w:r>
      <w:hyperlink r:id="rId31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3" w:name="_Toc7480506"/>
      <w:r w:rsidRPr="004E33E8">
        <w:lastRenderedPageBreak/>
        <w:t>Registr územní identifikace, adres a nemovitostí</w:t>
      </w:r>
      <w:r w:rsidR="00143D30">
        <w:t xml:space="preserve"> (RÚIAN)</w:t>
      </w:r>
      <w:bookmarkEnd w:id="33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4" w:name="_Toc7480507"/>
      <w:r>
        <w:lastRenderedPageBreak/>
        <w:t>Fotogrammetrické s</w:t>
      </w:r>
      <w:r w:rsidR="00F36B48" w:rsidRPr="00F36B48">
        <w:t>nímky přehrady Kamýk</w:t>
      </w:r>
      <w:bookmarkEnd w:id="34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A910A6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43E74" w:rsidRDefault="00E43E74" w:rsidP="00E43E74">
      <w:pPr>
        <w:rPr>
          <w:rStyle w:val="Hypertextovodkaz"/>
          <w:color w:val="FF0000"/>
          <w:u w:val="none"/>
        </w:rPr>
      </w:pPr>
      <w:r w:rsidRPr="00E43E74">
        <w:rPr>
          <w:rStyle w:val="Hypertextovodkaz"/>
          <w:color w:val="FF0000"/>
          <w:u w:val="none"/>
        </w:rPr>
        <w:lastRenderedPageBreak/>
        <w:t>SNIMEK</w:t>
      </w: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>
      <w:pPr>
        <w:rPr>
          <w:rStyle w:val="Hypertextovodkaz"/>
          <w:b/>
          <w:i/>
        </w:rPr>
      </w:pPr>
    </w:p>
    <w:p w:rsidR="00E43E74" w:rsidRDefault="00E43E74" w:rsidP="00B176FE"/>
    <w:p w:rsidR="00534D45" w:rsidRDefault="00141E9E" w:rsidP="00141E9E">
      <w:pPr>
        <w:pStyle w:val="Nadpis1"/>
      </w:pPr>
      <w:bookmarkStart w:id="35" w:name="_Toc7480508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35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36" w:name="_Toc7480509"/>
      <w:r>
        <w:t xml:space="preserve">Georeferencování </w:t>
      </w:r>
      <w:r w:rsidR="00A6597B">
        <w:t>podkladových map</w:t>
      </w:r>
      <w:bookmarkEnd w:id="36"/>
    </w:p>
    <w:p w:rsidR="004C0C10" w:rsidRDefault="006B5291" w:rsidP="004C0C10">
      <w:r>
        <w:t xml:space="preserve"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 slouží právě georeferencování. </w:t>
      </w:r>
      <w:r w:rsidR="00C17739" w:rsidRPr="00C17739">
        <w:rPr>
          <w:color w:val="0070C0"/>
        </w:rPr>
        <w:t>[http://training.gismentors.eu/</w:t>
      </w:r>
      <w:proofErr w:type="spellStart"/>
      <w:r w:rsidR="00C17739" w:rsidRPr="00C17739">
        <w:rPr>
          <w:color w:val="0070C0"/>
        </w:rPr>
        <w:t>qgis-pokrocily</w:t>
      </w:r>
      <w:proofErr w:type="spellEnd"/>
      <w:r w:rsidR="00C17739" w:rsidRPr="00C17739">
        <w:rPr>
          <w:color w:val="0070C0"/>
        </w:rPr>
        <w:t>/#]</w:t>
      </w:r>
    </w:p>
    <w:p w:rsidR="00A71784" w:rsidRPr="00141E9E" w:rsidRDefault="00A71784" w:rsidP="004C0C10">
      <w:r>
        <w:t>Při georeferencování se využívá transformace souřadnic rastru na souřadnice cílového systému. K tomu, aby mohla být použita transformace souřadnic, musíme znát polohu IB a to v minimálním počtu určeném zvoleným typem transformace.</w:t>
      </w:r>
      <w:r w:rsidR="00467C79">
        <w:t xml:space="preserve"> </w:t>
      </w:r>
      <w:r w:rsidR="00467C79" w:rsidRPr="00467C79">
        <w:rPr>
          <w:color w:val="00B0F0"/>
          <w:sz w:val="16"/>
          <w:szCs w:val="16"/>
        </w:rPr>
        <w:t>[http://webhelp.esri.com/arcgisdesktop/9.2/index.cfm?TopicName=Georeferencing_a_raster_dataset]</w:t>
      </w: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37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3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4C0FF9" w:rsidRDefault="004C0FF9" w:rsidP="004C0C10">
      <w:pPr>
        <w:rPr>
          <w:color w:val="FF0000"/>
        </w:rPr>
      </w:pPr>
    </w:p>
    <w:p w:rsidR="00A71784" w:rsidRDefault="00772058" w:rsidP="00141E9E">
      <w:pPr>
        <w:pStyle w:val="Nadpis3"/>
      </w:pPr>
      <w:bookmarkStart w:id="38" w:name="_Toc7480510"/>
      <w:r>
        <w:lastRenderedPageBreak/>
        <w:t>Volba IB</w:t>
      </w:r>
      <w:bookmarkEnd w:id="38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4F77FB21" wp14:editId="48E9EF83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39" w:name="_Toc744961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10921">
        <w:rPr>
          <w:noProof/>
          <w:sz w:val="24"/>
          <w:szCs w:val="24"/>
        </w:rPr>
        <w:t>13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39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0" w:name="_Toc7480511"/>
      <w:r>
        <w:lastRenderedPageBreak/>
        <w:t>Transformace</w:t>
      </w:r>
      <w:bookmarkEnd w:id="40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51965C37" wp14:editId="105C8BD7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1" w:name="_Toc744961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010921">
        <w:rPr>
          <w:noProof/>
          <w:sz w:val="24"/>
          <w:szCs w:val="24"/>
        </w:rPr>
        <w:t>14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1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 </w:t>
      </w:r>
      <w:r w:rsidRPr="00FF62CD">
        <w:rPr>
          <w:color w:val="FF0000"/>
        </w:rPr>
        <w:t>DILO AUTOR</w:t>
      </w:r>
      <w:r w:rsidR="00F01CC4">
        <w:rPr>
          <w:color w:val="FF0000"/>
        </w:rPr>
        <w:t xml:space="preserve"> to od </w:t>
      </w:r>
      <w:proofErr w:type="spellStart"/>
      <w:r w:rsidR="00F01CC4">
        <w:rPr>
          <w:color w:val="FF0000"/>
        </w:rPr>
        <w:t>cajtyho</w:t>
      </w:r>
      <w:proofErr w:type="spellEnd"/>
      <w:r>
        <w:rPr>
          <w:color w:val="FF0000"/>
        </w:rPr>
        <w:t xml:space="preserve"> </w:t>
      </w:r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42" w:name="_Toc7449634"/>
      <w:r>
        <w:t xml:space="preserve">Rovnice </w:t>
      </w:r>
      <w:fldSimple w:instr=" SEQ Rovnice \* ARABIC ">
        <w:r w:rsidR="005B1F1C">
          <w:rPr>
            <w:noProof/>
          </w:rPr>
          <w:t>1</w:t>
        </w:r>
      </w:fldSimple>
      <w:r>
        <w:t xml:space="preserve"> - základní rovnice transformace</w:t>
      </w:r>
      <w:bookmarkEnd w:id="42"/>
    </w:p>
    <w:p w:rsidR="00FD01D8" w:rsidRPr="00643275" w:rsidRDefault="00917F4A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917F4A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3" w:name="_Toc7449635"/>
      <w:r>
        <w:t xml:space="preserve">Rovnice </w:t>
      </w:r>
      <w:fldSimple w:instr=" SEQ Rovnice \* ARABIC ">
        <w:r w:rsidR="005B1F1C">
          <w:rPr>
            <w:noProof/>
          </w:rPr>
          <w:t>2</w:t>
        </w:r>
      </w:fldSimple>
      <w:r>
        <w:t xml:space="preserve"> - Translace</w:t>
      </w:r>
      <w:bookmarkEnd w:id="43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44" w:name="_Toc7449636"/>
      <w:r>
        <w:t xml:space="preserve">Rovnice </w:t>
      </w:r>
      <w:fldSimple w:instr=" SEQ Rovnice \* ARABIC ">
        <w:r w:rsidR="005B1F1C">
          <w:rPr>
            <w:noProof/>
          </w:rPr>
          <w:t>3</w:t>
        </w:r>
      </w:fldSimple>
      <w:r>
        <w:t xml:space="preserve"> - Rotace</w:t>
      </w:r>
      <w:bookmarkEnd w:id="44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45" w:name="_Toc7449637"/>
      <w:r>
        <w:t xml:space="preserve">Rovnice </w:t>
      </w:r>
      <w:fldSimple w:instr=" SEQ Rovnice \* ARABIC ">
        <w:r w:rsidR="005B1F1C">
          <w:rPr>
            <w:noProof/>
          </w:rPr>
          <w:t>4</w:t>
        </w:r>
      </w:fldSimple>
      <w:r>
        <w:t xml:space="preserve"> - Měřítko</w:t>
      </w:r>
      <w:bookmarkEnd w:id="45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917F4A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46" w:name="_Toc7449638"/>
      <w:r>
        <w:t xml:space="preserve">Rovnice </w:t>
      </w:r>
      <w:fldSimple w:instr=" SEQ Rovnice \* ARABIC ">
        <w:r w:rsidR="005B1F1C">
          <w:rPr>
            <w:noProof/>
          </w:rPr>
          <w:t>5</w:t>
        </w:r>
      </w:fldSimple>
      <w:r>
        <w:t xml:space="preserve"> - Výsledné transformační rovnice</w:t>
      </w:r>
      <w:bookmarkEnd w:id="46"/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917F4A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47" w:name="_Toc7480512"/>
      <w:r>
        <w:t xml:space="preserve">Vyrovnání </w:t>
      </w:r>
      <w:r w:rsidR="00FA2933">
        <w:t>metodou nejmenších čtverců</w:t>
      </w:r>
      <w:bookmarkEnd w:id="47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hyperlink r:id="rId34" w:history="1">
        <w:r>
          <w:rPr>
            <w:rStyle w:val="Hypertextovodkaz"/>
          </w:rPr>
          <w:t>http://fast.darmy.net</w:t>
        </w:r>
      </w:hyperlink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určovaných veličin,</w:t>
      </w:r>
    </w:p>
    <w:p w:rsidR="000C7CD8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přibližných hodnot neznámých</w:t>
      </w:r>
    </w:p>
    <w:p w:rsidR="000C7CD8" w:rsidRPr="00155DEE" w:rsidRDefault="00917F4A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sloupcový 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sloupcový 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917F4A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48" w:name="_Toc3200465"/>
      <w:bookmarkStart w:id="49" w:name="_Toc7480513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48"/>
      <w:r w:rsidR="000C5CC0" w:rsidRPr="000C5CC0">
        <w:t>)</w:t>
      </w:r>
      <w:bookmarkEnd w:id="49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0" w:name="_Toc7449639"/>
      <w:r>
        <w:t xml:space="preserve">Rovnice </w:t>
      </w:r>
      <w:fldSimple w:instr=" SEQ Rovnice \* ARABIC ">
        <w:r w:rsidR="005B1F1C">
          <w:rPr>
            <w:noProof/>
          </w:rPr>
          <w:t>6</w:t>
        </w:r>
      </w:fldSimple>
      <w:r>
        <w:t xml:space="preserve"> - substituce za určované parametry</w:t>
      </w:r>
      <w:bookmarkEnd w:id="50"/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transformační rovnice afinní transformace po dosazení substituce</w:t>
      </w:r>
    </w:p>
    <w:p w:rsidR="00643275" w:rsidRPr="00643275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917F4A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matice pro MNČ, afinní transformace</w:t>
      </w:r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</w:p>
    <w:p w:rsidR="00643275" w:rsidRPr="00643275" w:rsidRDefault="00917F4A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917F4A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51" w:name="_Toc3200467"/>
      <w:bookmarkStart w:id="52" w:name="_Toc7480514"/>
      <w:r w:rsidRPr="000C5CC0">
        <w:lastRenderedPageBreak/>
        <w:t>Polynomická transformace 2. stupně</w:t>
      </w:r>
      <w:bookmarkEnd w:id="51"/>
      <w:bookmarkEnd w:id="52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r>
        <w:t xml:space="preserve">Rovnice </w:t>
      </w:r>
      <w:fldSimple w:instr=" SEQ Rovnice \* ARABIC ">
        <w:r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</w:p>
    <w:p w:rsidR="00643275" w:rsidRPr="00643275" w:rsidRDefault="00917F4A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643275" w:rsidRDefault="00917F4A" w:rsidP="00643275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5B1F1C" w:rsidRDefault="005B1F1C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Další postup a vyrovnání parametrů podle 4.3. </w:t>
      </w: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Vektor x je psán ve tvaru: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0D612B" w:rsidRDefault="000D612B" w:rsidP="000D612B">
      <w:pPr>
        <w:ind w:firstLine="708"/>
        <w:rPr>
          <w:rFonts w:eastAsiaTheme="minorEastAsia"/>
        </w:rPr>
      </w:pPr>
    </w:p>
    <w:p w:rsidR="00643275" w:rsidRDefault="00643275" w:rsidP="00FD01D8">
      <w:pPr>
        <w:ind w:firstLine="708"/>
        <w:rPr>
          <w:rFonts w:eastAsiaTheme="minorEastAsia"/>
        </w:rPr>
      </w:pPr>
    </w:p>
    <w:p w:rsidR="00FD01D8" w:rsidRDefault="00FD01D8" w:rsidP="00FD01D8">
      <w:pPr>
        <w:ind w:firstLine="708"/>
        <w:rPr>
          <w:rFonts w:eastAsiaTheme="minorEastAsia"/>
        </w:rPr>
      </w:pPr>
      <w:r>
        <w:rPr>
          <w:rFonts w:eastAsiaTheme="minorEastAsia"/>
        </w:rPr>
        <w:t>Matice plánu A vypadá takto:</w:t>
      </w:r>
    </w:p>
    <w:p w:rsidR="00FD01D8" w:rsidRDefault="00FD01D8" w:rsidP="00FD01D8">
      <w:pPr>
        <w:ind w:firstLine="708"/>
        <w:rPr>
          <w:rFonts w:eastAsiaTheme="minorEastAsia"/>
        </w:rPr>
      </w:pPr>
      <w:r w:rsidRPr="00206F12">
        <w:rPr>
          <w:rFonts w:eastAsiaTheme="minorEastAsia"/>
        </w:rPr>
        <w:t>Vektor měření l má tvar:</w:t>
      </w:r>
    </w:p>
    <w:p w:rsidR="00383DBE" w:rsidRDefault="00383DBE" w:rsidP="004C0C10"/>
    <w:p w:rsidR="00383DBE" w:rsidRDefault="00383DBE" w:rsidP="004C0C10"/>
    <w:p w:rsidR="000C5CC0" w:rsidRDefault="000C5CC0" w:rsidP="00FA2933">
      <w:pPr>
        <w:pStyle w:val="Nadpis3"/>
      </w:pPr>
      <w:bookmarkStart w:id="53" w:name="_Toc7480515"/>
      <w:r>
        <w:lastRenderedPageBreak/>
        <w:t>Polynomická transformace 3. stupně</w:t>
      </w:r>
      <w:bookmarkEnd w:id="53"/>
    </w:p>
    <w:p w:rsidR="00155DEE" w:rsidRPr="00155DEE" w:rsidRDefault="00155DEE" w:rsidP="00155DEE"/>
    <w:p w:rsidR="001B018C" w:rsidRPr="001B018C" w:rsidRDefault="00917F4A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917F4A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5F2CF0" w:rsidP="004C0C10">
      <w:pPr>
        <w:rPr>
          <w:color w:val="5B9BD5" w:themeColor="accent1"/>
        </w:rPr>
      </w:pPr>
      <w:hyperlink r:id="rId35" w:history="1">
        <w:r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5F2CF0" w:rsidP="004C0C10">
      <w:pPr>
        <w:rPr>
          <w:color w:val="5B9BD5" w:themeColor="accent1"/>
        </w:rPr>
      </w:pP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496D731F" wp14:editId="06E65910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r>
        <w:t xml:space="preserve">Obrázek </w:t>
      </w:r>
      <w:fldSimple w:instr=" SEQ Obrázek \* ARABIC ">
        <w:r w:rsidR="00010921">
          <w:rPr>
            <w:noProof/>
          </w:rPr>
          <w:t>15</w:t>
        </w:r>
      </w:fldSimple>
      <w:r>
        <w:t xml:space="preserve"> - zobrazení rozdílů polynomických transformací</w:t>
      </w:r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663D63" w:rsidRDefault="002B5DB4" w:rsidP="002B5DB4">
      <w:pPr>
        <w:pStyle w:val="Nadpis4"/>
      </w:pPr>
      <w:bookmarkStart w:id="54" w:name="_Toc7480516"/>
      <w:r>
        <w:t>Výsledky georeferencování</w:t>
      </w:r>
      <w:bookmarkEnd w:id="54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55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5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Pr="000F306E" w:rsidRDefault="00663D63" w:rsidP="00663D63">
      <w:pPr>
        <w:rPr>
          <w:color w:val="FF0000"/>
        </w:rPr>
      </w:pPr>
    </w:p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72462" w:rsidRDefault="00372462" w:rsidP="004C0C10"/>
    <w:p w:rsidR="00D20155" w:rsidRDefault="00055D7F" w:rsidP="00055D7F">
      <w:pPr>
        <w:pStyle w:val="Nadpis3"/>
      </w:pPr>
      <w:bookmarkStart w:id="56" w:name="_Toc7480517"/>
      <w:r w:rsidRPr="00055D7F">
        <w:lastRenderedPageBreak/>
        <w:t>Tvorba Mozaiky</w:t>
      </w:r>
      <w:bookmarkEnd w:id="56"/>
    </w:p>
    <w:p w:rsidR="00055D7F" w:rsidRDefault="00055D7F" w:rsidP="00055D7F">
      <w:r>
        <w:t xml:space="preserve">Po provedení Georeferencování dostáváme </w:t>
      </w:r>
      <w:proofErr w:type="spellStart"/>
      <w:r>
        <w:t>zgeoreferencováné</w:t>
      </w:r>
      <w:proofErr w:type="spellEnd"/>
      <w:r>
        <w:t xml:space="preserve">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DF36466" wp14:editId="0D5F6FA1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57" w:name="_Toc744961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010921">
        <w:rPr>
          <w:noProof/>
        </w:rPr>
        <w:t>16</w:t>
      </w:r>
      <w:r w:rsidR="00143D30">
        <w:rPr>
          <w:noProof/>
        </w:rPr>
        <w:fldChar w:fldCharType="end"/>
      </w:r>
      <w:r>
        <w:t xml:space="preserve"> - Mozaika ID 12</w:t>
      </w:r>
      <w:bookmarkEnd w:id="57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58" w:name="_Toc7480518"/>
      <w:r>
        <w:lastRenderedPageBreak/>
        <w:t>Vektorizace podkladů</w:t>
      </w:r>
      <w:bookmarkEnd w:id="58"/>
      <w:r>
        <w:t xml:space="preserve"> </w:t>
      </w:r>
    </w:p>
    <w:p w:rsidR="006918AB" w:rsidRDefault="000F4C2E" w:rsidP="000F4C2E">
      <w:r>
        <w:t xml:space="preserve">Po dokončení georeferencování (pokud bylo pro </w:t>
      </w:r>
      <w:proofErr w:type="spellStart"/>
      <w:r>
        <w:t>danné</w:t>
      </w:r>
      <w:proofErr w:type="spellEnd"/>
      <w:r>
        <w:t xml:space="preserve"> mapové podklady 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3A156E" w:rsidRDefault="003A156E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26D4E" w:rsidRDefault="00141E9E" w:rsidP="00141E9E">
      <w:pPr>
        <w:pStyle w:val="Nadpis1"/>
      </w:pPr>
      <w:bookmarkStart w:id="59" w:name="_Zpracování_fotogrammetrických_dat"/>
      <w:bookmarkStart w:id="60" w:name="_Toc7480519"/>
      <w:bookmarkEnd w:id="59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60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61" w:name="_Toc7480520"/>
      <w:r w:rsidRPr="0097653D">
        <w:t>Provedení leteckého snímkování přehrady Kamýk</w:t>
      </w:r>
      <w:bookmarkEnd w:id="61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62" w:name="_Toc7480521"/>
      <w:r w:rsidRPr="0097653D">
        <w:lastRenderedPageBreak/>
        <w:t>Tvorba modelu přehrady Kamýk</w:t>
      </w:r>
      <w:bookmarkEnd w:id="62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63" w:name="_Toc7480522"/>
      <w:r>
        <w:lastRenderedPageBreak/>
        <w:t>Zpracování - CityEngine</w:t>
      </w:r>
      <w:bookmarkEnd w:id="63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64" w:name="_Toc7480523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64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65" w:name="_Toc7480524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65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66" w:name="_Toc7480525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66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67" w:name="_Toc7480526"/>
      <w:r>
        <w:t>Tvorba aplikace pro prezentaci výsledného modelu</w:t>
      </w:r>
      <w:bookmarkEnd w:id="67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68" w:name="_Toc7480527"/>
      <w:r>
        <w:lastRenderedPageBreak/>
        <w:t>Výsled</w:t>
      </w:r>
      <w:r w:rsidR="004C0C10">
        <w:t>ky</w:t>
      </w:r>
      <w:bookmarkEnd w:id="68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69" w:name="_Toc7480528"/>
      <w:r w:rsidRPr="004C0C10">
        <w:t>Výsledný soubor pravidel</w:t>
      </w:r>
      <w:bookmarkEnd w:id="69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70" w:name="_Toc7480529"/>
      <w:r>
        <w:t xml:space="preserve">Model </w:t>
      </w:r>
      <w:r w:rsidR="00170EE7">
        <w:t xml:space="preserve">- </w:t>
      </w:r>
      <w:r>
        <w:t>Kamýk nad Vltavou</w:t>
      </w:r>
      <w:bookmarkEnd w:id="70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71" w:name="_Toc482090877"/>
      <w:bookmarkStart w:id="72" w:name="_Toc482766566"/>
      <w:bookmarkStart w:id="73" w:name="_Toc7480530"/>
      <w:r w:rsidRPr="00C62FF1">
        <w:lastRenderedPageBreak/>
        <w:t>Závěr</w:t>
      </w:r>
      <w:bookmarkEnd w:id="71"/>
      <w:bookmarkEnd w:id="72"/>
      <w:bookmarkEnd w:id="73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74" w:name="_Toc7480531"/>
      <w:r>
        <w:lastRenderedPageBreak/>
        <w:t>Diskuse</w:t>
      </w:r>
      <w:bookmarkEnd w:id="74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75" w:name="_Toc7480532"/>
      <w:r>
        <w:lastRenderedPageBreak/>
        <w:t>Přílohy</w:t>
      </w:r>
      <w:bookmarkEnd w:id="75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76" w:name="_Toc7480533"/>
      <w:r>
        <w:lastRenderedPageBreak/>
        <w:t>Seznamy</w:t>
      </w:r>
      <w:bookmarkEnd w:id="76"/>
    </w:p>
    <w:p w:rsidR="004C0C10" w:rsidRPr="00C62FF1" w:rsidRDefault="004C0C10" w:rsidP="00F041FA">
      <w:pPr>
        <w:pStyle w:val="Nadpis2"/>
      </w:pPr>
      <w:bookmarkStart w:id="77" w:name="_Toc482090879"/>
      <w:bookmarkStart w:id="78" w:name="_Toc482766568"/>
      <w:bookmarkStart w:id="79" w:name="_Toc7480534"/>
      <w:r>
        <w:t>Seznam obrázků</w:t>
      </w:r>
      <w:bookmarkEnd w:id="77"/>
      <w:bookmarkEnd w:id="78"/>
      <w:bookmarkEnd w:id="79"/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39" w:anchor="_Toc7449603" w:history="1">
        <w:r w:rsidRPr="00586456">
          <w:rPr>
            <w:rStyle w:val="Hypertextovodkaz"/>
            <w:noProof/>
          </w:rPr>
          <w:t>Obrázek 1 - Znak obce Kamýk nad Vltavou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4" w:history="1">
        <w:r w:rsidRPr="00586456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5" w:history="1">
        <w:r w:rsidRPr="00586456">
          <w:rPr>
            <w:rStyle w:val="Hypertextovodkaz"/>
            <w:noProof/>
          </w:rPr>
          <w:t>Obrázek 3 - Ortofoto Kamýk nad Vltavou [ČÚZK]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6" w:history="1">
        <w:r w:rsidRPr="00586456">
          <w:rPr>
            <w:rStyle w:val="Hypertextovodkaz"/>
            <w:noProof/>
          </w:rPr>
          <w:t>Obrázek 4 - Přehrada Kamýk, upraveno podle [https://www.obeckamyk.cz/]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7" w:history="1">
        <w:r w:rsidRPr="00586456">
          <w:rPr>
            <w:rStyle w:val="Hypertextovodkaz"/>
            <w:noProof/>
          </w:rPr>
          <w:t>Obrázek 5 -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8" w:history="1">
        <w:r w:rsidRPr="00586456">
          <w:rPr>
            <w:rStyle w:val="Hypertextovodkaz"/>
            <w:noProof/>
          </w:rPr>
          <w:t>Obrázek 6 - SS stabilního katastru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09" w:history="1">
        <w:r w:rsidRPr="00586456">
          <w:rPr>
            <w:rStyle w:val="Hypertextovodkaz"/>
            <w:noProof/>
          </w:rPr>
          <w:t>Obrázek 7 - Křovákovo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0" w:history="1">
        <w:r w:rsidRPr="00586456">
          <w:rPr>
            <w:rStyle w:val="Hypertextovodkaz"/>
            <w:noProof/>
          </w:rPr>
          <w:t>Obrázek 8 - Průběh délkového zkreslení Křovákova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1" w:history="1">
        <w:r w:rsidRPr="00586456">
          <w:rPr>
            <w:rStyle w:val="Hypertextovodkaz"/>
            <w:noProof/>
          </w:rPr>
          <w:t>Obrázek 9 - Gauss-Krügerovo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2" w:history="1">
        <w:r w:rsidRPr="00586456">
          <w:rPr>
            <w:rStyle w:val="Hypertextovodkaz"/>
            <w:noProof/>
          </w:rPr>
          <w:t>Obrázek 10 - Průběh délkového zkreslení Gauss-Krügerova zobrazení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3" w:history="1">
        <w:r w:rsidRPr="00586456">
          <w:rPr>
            <w:rStyle w:val="Hypertextovodkaz"/>
            <w:noProof/>
          </w:rPr>
          <w:t>Obrázek 11 -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4" w:history="1">
        <w:r w:rsidRPr="00586456">
          <w:rPr>
            <w:rStyle w:val="Hypertextovodkaz"/>
            <w:noProof/>
          </w:rPr>
          <w:t>Obrázek 12 -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15" w:history="1">
        <w:r w:rsidRPr="00586456">
          <w:rPr>
            <w:rStyle w:val="Hypertextovodkaz"/>
            <w:noProof/>
          </w:rPr>
          <w:t>Obrázek 13 -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80" w:name="_Toc7480535"/>
      <w:r>
        <w:t>Seznam Tabulek</w:t>
      </w:r>
      <w:bookmarkEnd w:id="80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Pr="00AC0092">
          <w:rPr>
            <w:rStyle w:val="Hypertextovodkaz"/>
            <w:noProof/>
          </w:rPr>
          <w:t>Tabulka 2 -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81" w:name="_Toc7480536"/>
      <w:r>
        <w:t>Seznam Rovnic</w:t>
      </w:r>
      <w:bookmarkEnd w:id="81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449634" w:history="1">
        <w:r w:rsidR="00EF76DC" w:rsidRPr="004F5552">
          <w:rPr>
            <w:rStyle w:val="Hypertextovodkaz"/>
            <w:noProof/>
          </w:rPr>
          <w:t>Rovnice 1 - základní rovnice transformace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_Toc7449634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19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5" w:history="1">
        <w:r w:rsidRPr="004F5552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6" w:history="1">
        <w:r w:rsidRPr="004F5552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7" w:history="1">
        <w:r w:rsidRPr="004F5552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8" w:history="1">
        <w:r w:rsidRPr="004F5552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F76DC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39" w:history="1">
        <w:r w:rsidRPr="004F5552">
          <w:rPr>
            <w:rStyle w:val="Hypertextovodkaz"/>
            <w:noProof/>
          </w:rPr>
          <w:t>Rovnice 6 -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_Toc7449639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82" w:name="_Toc482090878"/>
      <w:bookmarkStart w:id="83" w:name="_Toc482766567"/>
      <w:bookmarkStart w:id="84" w:name="_Toc7480537"/>
      <w:r>
        <w:lastRenderedPageBreak/>
        <w:t>Použitá literatura</w:t>
      </w:r>
      <w:bookmarkEnd w:id="82"/>
      <w:bookmarkEnd w:id="83"/>
      <w:bookmarkEnd w:id="84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4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5A02" w:rsidRDefault="00115A02" w:rsidP="003B0D47">
      <w:pPr>
        <w:spacing w:after="0" w:line="240" w:lineRule="auto"/>
      </w:pPr>
      <w:r>
        <w:separator/>
      </w:r>
    </w:p>
  </w:endnote>
  <w:endnote w:type="continuationSeparator" w:id="0">
    <w:p w:rsidR="00115A02" w:rsidRDefault="00115A02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7B54" w:rsidRDefault="00227B54">
    <w:pPr>
      <w:pStyle w:val="Zpat"/>
      <w:jc w:val="center"/>
    </w:pPr>
  </w:p>
  <w:p w:rsidR="00227B54" w:rsidRDefault="00227B54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227B54" w:rsidRDefault="00227B54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5C83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227B54" w:rsidRDefault="00227B54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5A02" w:rsidRDefault="00115A02" w:rsidP="003B0D47">
      <w:pPr>
        <w:spacing w:after="0" w:line="240" w:lineRule="auto"/>
      </w:pPr>
      <w:r>
        <w:separator/>
      </w:r>
    </w:p>
  </w:footnote>
  <w:footnote w:type="continuationSeparator" w:id="0">
    <w:p w:rsidR="00115A02" w:rsidRDefault="00115A02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6CE"/>
    <w:rsid w:val="00102B34"/>
    <w:rsid w:val="001057E6"/>
    <w:rsid w:val="001103E1"/>
    <w:rsid w:val="00115A02"/>
    <w:rsid w:val="001168B6"/>
    <w:rsid w:val="00121DB8"/>
    <w:rsid w:val="00122845"/>
    <w:rsid w:val="00124074"/>
    <w:rsid w:val="00125209"/>
    <w:rsid w:val="00126AB8"/>
    <w:rsid w:val="00126AB9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4D6D"/>
    <w:rsid w:val="004C7202"/>
    <w:rsid w:val="004C7C53"/>
    <w:rsid w:val="004D7BC8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C0067"/>
    <w:rsid w:val="005C012D"/>
    <w:rsid w:val="005C531C"/>
    <w:rsid w:val="005D0AE2"/>
    <w:rsid w:val="005D221C"/>
    <w:rsid w:val="005D3F24"/>
    <w:rsid w:val="005D4DBC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40A74"/>
    <w:rsid w:val="00641217"/>
    <w:rsid w:val="00643275"/>
    <w:rsid w:val="00645651"/>
    <w:rsid w:val="006458D9"/>
    <w:rsid w:val="00645CAF"/>
    <w:rsid w:val="00646166"/>
    <w:rsid w:val="0064699A"/>
    <w:rsid w:val="006545DB"/>
    <w:rsid w:val="00655363"/>
    <w:rsid w:val="00656A81"/>
    <w:rsid w:val="00660661"/>
    <w:rsid w:val="006610B2"/>
    <w:rsid w:val="00663D63"/>
    <w:rsid w:val="00664FE0"/>
    <w:rsid w:val="006670AF"/>
    <w:rsid w:val="00672D3B"/>
    <w:rsid w:val="00673E5A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66AA"/>
    <w:rsid w:val="009502D7"/>
    <w:rsid w:val="009565CB"/>
    <w:rsid w:val="0095795D"/>
    <w:rsid w:val="0096187E"/>
    <w:rsid w:val="00962D00"/>
    <w:rsid w:val="00962E08"/>
    <w:rsid w:val="0097021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4F79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4D32"/>
    <w:rsid w:val="00CF74BE"/>
    <w:rsid w:val="00D03A95"/>
    <w:rsid w:val="00D055DA"/>
    <w:rsid w:val="00D05869"/>
    <w:rsid w:val="00D065C6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1FD4"/>
    <w:rsid w:val="00E721BB"/>
    <w:rsid w:val="00E728A2"/>
    <w:rsid w:val="00E72A08"/>
    <w:rsid w:val="00E74118"/>
    <w:rsid w:val="00E745FB"/>
    <w:rsid w:val="00E75C5B"/>
    <w:rsid w:val="00E75D27"/>
    <w:rsid w:val="00E82A75"/>
    <w:rsid w:val="00E82ABC"/>
    <w:rsid w:val="00E903F3"/>
    <w:rsid w:val="00E90969"/>
    <w:rsid w:val="00E91082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D3032"/>
    <w:rsid w:val="00ED3976"/>
    <w:rsid w:val="00ED4C06"/>
    <w:rsid w:val="00EE03C3"/>
    <w:rsid w:val="00EE0B76"/>
    <w:rsid w:val="00EE1987"/>
    <w:rsid w:val="00EE2434"/>
    <w:rsid w:val="00EF0E0A"/>
    <w:rsid w:val="00EF76DC"/>
    <w:rsid w:val="00EF7F48"/>
    <w:rsid w:val="00F01C08"/>
    <w:rsid w:val="00F01CC4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624E"/>
    <w:rsid w:val="00F57462"/>
    <w:rsid w:val="00F60C3B"/>
    <w:rsid w:val="00F62095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py.cz/zakladni?x=14.1331299&amp;y=49.6110114&amp;z=11&amp;source=muni&amp;id=4001" TargetMode="External"/><Relationship Id="rId18" Type="http://schemas.openxmlformats.org/officeDocument/2006/relationships/hyperlink" Target="https://www.arcdata.cz/produkty/arcgis/desktopovy-gis/esri-cityengine" TargetMode="External"/><Relationship Id="rId26" Type="http://schemas.openxmlformats.org/officeDocument/2006/relationships/image" Target="media/image12.gif"/><Relationship Id="rId39" Type="http://schemas.openxmlformats.org/officeDocument/2006/relationships/hyperlink" Target="file:///C:\Users\xxx\Desktop\DP_Vltava_Janovsky\1_DP_TEXT\Diplomov&#225;_Pr&#225;ce_Janovsk&#253;.docx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://fast.darmy.net/opory%20-%20I%20Bc/GE04-Teorie_chyb_a_vyrovnavaci_pocet_I--M02-Zakladni_druhy_vyrovnani_(1._cast).pdf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agisoft.com/" TargetMode="External"/><Relationship Id="rId29" Type="http://schemas.openxmlformats.org/officeDocument/2006/relationships/hyperlink" Target="http://old.gis.zcu.cz/studium/mk2/multimedialni_texty/index.html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gif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yperlink" Target="http://old.gis.zcu.cz/studium/mk2/multimedialni_texty/index.html" TargetMode="External"/><Relationship Id="rId28" Type="http://schemas.openxmlformats.org/officeDocument/2006/relationships/image" Target="media/image13.gif"/><Relationship Id="rId36" Type="http://schemas.openxmlformats.org/officeDocument/2006/relationships/image" Target="media/image17.gif"/><Relationship Id="rId10" Type="http://schemas.openxmlformats.org/officeDocument/2006/relationships/footer" Target="footer1.xml"/><Relationship Id="rId19" Type="http://schemas.openxmlformats.org/officeDocument/2006/relationships/hyperlink" Target="https://www.esri.com/en-us/arcgis/products/esri-cityengine/overview" TargetMode="External"/><Relationship Id="rId31" Type="http://schemas.openxmlformats.org/officeDocument/2006/relationships/hyperlink" Target="http://old.gis.zcu.cz/studium/mk2/multimedialni_texty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://old.gis.zcu.cz/studium/mk2/multimedialni_texty/index.html" TargetMode="External"/><Relationship Id="rId30" Type="http://schemas.openxmlformats.org/officeDocument/2006/relationships/image" Target="media/image14.gif"/><Relationship Id="rId35" Type="http://schemas.openxmlformats.org/officeDocument/2006/relationships/hyperlink" Target="http://old.gis.zcu.cz/studium/ugi/referaty/05/GeometrickeTransformace/index.html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old.gis.zcu.cz/studium/mk2/multimedialni_texty/index.html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59EA0-A7AF-4D53-BB9E-F90A17F5C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16246</TotalTime>
  <Pages>50</Pages>
  <Words>5013</Words>
  <Characters>29580</Characters>
  <Application>Microsoft Office Word</Application>
  <DocSecurity>0</DocSecurity>
  <Lines>246</Lines>
  <Paragraphs>69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294</cp:revision>
  <cp:lastPrinted>2017-05-24T23:02:00Z</cp:lastPrinted>
  <dcterms:created xsi:type="dcterms:W3CDTF">2017-05-22T20:18:00Z</dcterms:created>
  <dcterms:modified xsi:type="dcterms:W3CDTF">2019-04-30T01:11:00Z</dcterms:modified>
</cp:coreProperties>
</file>